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FA" w:rsidRDefault="00446CFA" w:rsidP="00446CF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Круглый стол с педагогами </w:t>
      </w:r>
    </w:p>
    <w:p w:rsidR="00446CFA" w:rsidRDefault="00446CFA" w:rsidP="007D5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«Формы и методы работы по развитию речи детей» </w:t>
      </w:r>
    </w:p>
    <w:p w:rsidR="00446CFA" w:rsidRDefault="00446CFA" w:rsidP="007D5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(17.11.2022)</w:t>
      </w:r>
    </w:p>
    <w:p w:rsidR="007D5D56" w:rsidRDefault="007D5D56" w:rsidP="007D5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педагоги и родители все чаще с тревогой отмечают, что многие дошкольники испытывают серьезные трудности в общении с окружающими, особенно со сверстниками. </w:t>
      </w:r>
    </w:p>
    <w:p w:rsidR="007D5D56" w:rsidRDefault="007D5D56" w:rsidP="007D5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</w:t>
      </w:r>
    </w:p>
    <w:p w:rsidR="007D5D56" w:rsidRDefault="007D5D56" w:rsidP="007D5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не могут поддержать и развить установившийся контакт, адекватно выражать свою симпатию, сопереживание, поэтому часто конфликтуют или замыкаются в одиночестве, то есть у них слабо развиты коммуникативные способности. </w:t>
      </w:r>
    </w:p>
    <w:p w:rsidR="007D5D56" w:rsidRPr="007D5D56" w:rsidRDefault="007D5D56" w:rsidP="007D5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именно эти способности крайне важны, поскольку все мы живем в рамках общества и, так или иначе, взаимодействуем с ним и другими его представителями. Для того чтобы достичь успеха в работе и личной жизни, нам необходимо уметь правильно и корректно общаться, вести диалог, хорошо распознавать свои и чужие эмоции и так далее.</w:t>
      </w:r>
    </w:p>
    <w:p w:rsidR="008D058F" w:rsidRPr="008D058F" w:rsidRDefault="008D058F" w:rsidP="008D05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A0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D05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 задача, нас взрослых, помочь нашим детям вступить в мир взаимоотношений, адаптироваться в нём, приобрести новых друзей, найти выход из сложных ситуаций. И чем раньше мы научим детей быть в ладу с окружающими и самим собой, тем легче ему будет со временем найти своё место в жизни, среди людей, и тем лучше, мы взрослые и наши дети будем понимать друг друга.</w:t>
      </w:r>
    </w:p>
    <w:p w:rsidR="007D5D56" w:rsidRPr="007D5D56" w:rsidRDefault="007D5D56" w:rsidP="007D5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коммуникативных качеств - важное условие нормального психологического развития ребенка.</w:t>
      </w:r>
      <w:r w:rsidRPr="007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того, как сложатся отношения ребенка в первом в его жизни коллективе, то есть группе детского сада, во многом зависит дальнейшее социальное и личностное развитие, а значит и его дальнейшая судьба.</w:t>
      </w:r>
    </w:p>
    <w:p w:rsidR="007D5D56" w:rsidRPr="007D5D56" w:rsidRDefault="007D5D56" w:rsidP="007D5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ученого Б. Н. Головина, «коммуникативные качества речи — это реальные свойства ее содержательной или формальной стороны. Именно система этих свойств определяет степень коммуникативного совершенства речи»</w:t>
      </w:r>
    </w:p>
    <w:p w:rsidR="00DD73B0" w:rsidRPr="00DD73B0" w:rsidRDefault="00DD73B0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3B0">
        <w:rPr>
          <w:color w:val="111111"/>
          <w:sz w:val="28"/>
          <w:szCs w:val="28"/>
        </w:rPr>
        <w:t>Для того чтобы речь служила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средством общения</w:t>
      </w:r>
      <w:r w:rsidRPr="00DD73B0">
        <w:rPr>
          <w:color w:val="111111"/>
          <w:sz w:val="28"/>
          <w:szCs w:val="28"/>
        </w:rPr>
        <w:t xml:space="preserve">, необходимы условия, побуждающие ребенка осознанно обращаться к слову. Условия, формирующие потребность быть понятым сначала взрослыми, а потом и сверстниками. Такие условия возникают, прежде всего, в процессе самого общения и деятельности, организуемой взрослыми совместно с ребенком. </w:t>
      </w:r>
    </w:p>
    <w:p w:rsidR="00DD73B0" w:rsidRDefault="00DD73B0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D73B0" w:rsidRDefault="00DD73B0" w:rsidP="00DD73B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 </w:t>
      </w:r>
      <w:r w:rsidRPr="00DD73B0">
        <w:rPr>
          <w:color w:val="111111"/>
          <w:sz w:val="28"/>
          <w:szCs w:val="28"/>
        </w:rPr>
        <w:t>При правильной организации всей жизни и деятельности ребенка речь уже в раннем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DD73B0">
        <w:rPr>
          <w:color w:val="111111"/>
          <w:sz w:val="28"/>
          <w:szCs w:val="28"/>
        </w:rPr>
        <w:t> становится основным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средством общения</w:t>
      </w:r>
      <w:r w:rsidRPr="00DD73B0">
        <w:rPr>
          <w:color w:val="111111"/>
          <w:sz w:val="28"/>
          <w:szCs w:val="28"/>
        </w:rPr>
        <w:t>. При дефиците общения в раннем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 w:rsidRPr="00DD73B0">
        <w:rPr>
          <w:color w:val="111111"/>
          <w:sz w:val="28"/>
          <w:szCs w:val="28"/>
        </w:rPr>
        <w:t>, его ограниченности, бедности, ненасыщенности ребенку трудно будет научиться общаться с детьми и другими людьми, он может вырасти необщительным, замкнутым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D73B0" w:rsidRDefault="00DD73B0" w:rsidP="00446CF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DD73B0">
        <w:rPr>
          <w:color w:val="111111"/>
          <w:sz w:val="28"/>
          <w:szCs w:val="28"/>
        </w:rPr>
        <w:t>Общение со сверстниками в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DD73B0">
        <w:rPr>
          <w:color w:val="111111"/>
          <w:sz w:val="28"/>
          <w:szCs w:val="28"/>
        </w:rPr>
        <w:t> играет очень важную роль в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развитии детей</w:t>
      </w:r>
      <w:r w:rsidRPr="00DD73B0">
        <w:rPr>
          <w:color w:val="111111"/>
          <w:sz w:val="28"/>
          <w:szCs w:val="28"/>
        </w:rPr>
        <w:t>. Оно возникает в совместной деятельности и может осуществляться по-разному. Если сама деятельность носит примитивный характер, плохо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развита</w:t>
      </w:r>
      <w:r w:rsidRPr="00DD73B0">
        <w:rPr>
          <w:color w:val="111111"/>
          <w:sz w:val="28"/>
          <w:szCs w:val="28"/>
        </w:rPr>
        <w:t>, </w:t>
      </w:r>
      <w:r w:rsidRPr="00DD73B0">
        <w:rPr>
          <w:color w:val="111111"/>
          <w:sz w:val="28"/>
          <w:szCs w:val="28"/>
          <w:u w:val="single"/>
          <w:bdr w:val="none" w:sz="0" w:space="0" w:color="auto" w:frame="1"/>
        </w:rPr>
        <w:t>то и общение будет таким же</w:t>
      </w:r>
      <w:r w:rsidRPr="00DD73B0">
        <w:rPr>
          <w:color w:val="111111"/>
          <w:sz w:val="28"/>
          <w:szCs w:val="28"/>
        </w:rPr>
        <w:t>: оно может выражаться в агрессивно направленных формах поведения и почти не сопровождаться речью. Чем сложнее и разнообразнее деятельность, тем более необходимым для ребенка становится речевое общение. </w:t>
      </w:r>
    </w:p>
    <w:p w:rsidR="00DD73B0" w:rsidRDefault="00DD73B0" w:rsidP="00DD73B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DD73B0">
        <w:rPr>
          <w:color w:val="111111"/>
          <w:sz w:val="28"/>
          <w:szCs w:val="28"/>
        </w:rPr>
        <w:t> ребенка особенно успешно происходит в коллективных видах деятельности, в первую очередь – в игре, которая</w:t>
      </w:r>
      <w:r>
        <w:rPr>
          <w:color w:val="111111"/>
          <w:sz w:val="28"/>
          <w:szCs w:val="28"/>
        </w:rPr>
        <w:t xml:space="preserve">  с</w:t>
      </w:r>
      <w:r w:rsidRPr="00DD73B0">
        <w:rPr>
          <w:color w:val="111111"/>
          <w:sz w:val="28"/>
          <w:szCs w:val="28"/>
        </w:rPr>
        <w:t>тимулирует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DD73B0">
        <w:rPr>
          <w:color w:val="111111"/>
          <w:sz w:val="28"/>
          <w:szCs w:val="28"/>
        </w:rPr>
        <w:t xml:space="preserve"> общения между детьми, </w:t>
      </w:r>
      <w:proofErr w:type="gramStart"/>
      <w:r w:rsidRPr="00DD73B0">
        <w:rPr>
          <w:color w:val="111111"/>
          <w:sz w:val="28"/>
          <w:szCs w:val="28"/>
        </w:rPr>
        <w:t>а</w:t>
      </w:r>
      <w:proofErr w:type="gramEnd"/>
      <w:r w:rsidRPr="00DD73B0">
        <w:rPr>
          <w:color w:val="111111"/>
          <w:sz w:val="28"/>
          <w:szCs w:val="28"/>
        </w:rPr>
        <w:t xml:space="preserve"> следовательно, и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DD73B0">
        <w:rPr>
          <w:color w:val="111111"/>
          <w:sz w:val="28"/>
          <w:szCs w:val="28"/>
        </w:rPr>
        <w:t>.</w:t>
      </w:r>
    </w:p>
    <w:p w:rsidR="00DD73B0" w:rsidRPr="00DD73B0" w:rsidRDefault="00DD73B0" w:rsidP="00DD73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3B0">
        <w:rPr>
          <w:color w:val="111111"/>
          <w:sz w:val="28"/>
          <w:szCs w:val="28"/>
        </w:rPr>
        <w:t xml:space="preserve"> Общение со сверстниками – это особая сфера жизнедеятельности ребенка, совершенно отличная от общения со взрослыми.</w:t>
      </w:r>
    </w:p>
    <w:p w:rsidR="00446CFA" w:rsidRDefault="00446CFA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73B0" w:rsidRPr="00DD73B0" w:rsidRDefault="00DD73B0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3B0">
        <w:rPr>
          <w:color w:val="111111"/>
          <w:sz w:val="28"/>
          <w:szCs w:val="28"/>
        </w:rPr>
        <w:t>Отличительные особенности контактов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со сверстниками</w:t>
      </w:r>
      <w:proofErr w:type="gramStart"/>
      <w:r w:rsidRPr="00DD73B0">
        <w:rPr>
          <w:color w:val="111111"/>
          <w:sz w:val="28"/>
          <w:szCs w:val="28"/>
        </w:rPr>
        <w:t> :</w:t>
      </w:r>
      <w:proofErr w:type="gramEnd"/>
    </w:p>
    <w:p w:rsidR="00DD73B0" w:rsidRPr="00DD73B0" w:rsidRDefault="00DD73B0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3B0">
        <w:rPr>
          <w:color w:val="111111"/>
          <w:sz w:val="28"/>
          <w:szCs w:val="28"/>
        </w:rPr>
        <w:t>1. Особенно яркая эмоциональная насыщенность контактов. В общении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DD73B0">
        <w:rPr>
          <w:color w:val="111111"/>
          <w:sz w:val="28"/>
          <w:szCs w:val="28"/>
        </w:rPr>
        <w:t> с детьми наблюдается почти в десять раз больше экспрессивно-мимических проявлений и подчеркнуто ярких выразительных интонаций, чем в общении ребенка и взрослого, носящего более сдержанный эмоциональный характер.</w:t>
      </w:r>
    </w:p>
    <w:p w:rsidR="00DD73B0" w:rsidRPr="00DD73B0" w:rsidRDefault="00DD73B0" w:rsidP="00DD73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73B0">
        <w:rPr>
          <w:color w:val="111111"/>
          <w:sz w:val="28"/>
          <w:szCs w:val="28"/>
        </w:rPr>
        <w:t>2. Нестандартность детских высказываний, отсутствие жестких норм и правил. Разговаривая друг с другом, дети используют самые неожиданные, предсказуемые слова, сочетания слов и звуков, фразы. Взрослый дает ребенку нормы общения, учит говорить, как надо, как все. Сверстник в виде оппонента общения создает условия для самостоятельного речевого творчества.</w:t>
      </w:r>
    </w:p>
    <w:p w:rsidR="00DD73B0" w:rsidRDefault="00DD73B0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3B0">
        <w:rPr>
          <w:color w:val="111111"/>
          <w:sz w:val="28"/>
          <w:szCs w:val="28"/>
        </w:rPr>
        <w:t xml:space="preserve">3. Преобладание инициативных высказываний над ответными. В контактах с другими детьми ребенку значительно важнее высказаться самому, чем выслушать другого. Общаясь же </w:t>
      </w:r>
      <w:proofErr w:type="gramStart"/>
      <w:r w:rsidRPr="00DD73B0">
        <w:rPr>
          <w:color w:val="111111"/>
          <w:sz w:val="28"/>
          <w:szCs w:val="28"/>
        </w:rPr>
        <w:t>со</w:t>
      </w:r>
      <w:proofErr w:type="gramEnd"/>
      <w:r w:rsidRPr="00DD73B0">
        <w:rPr>
          <w:color w:val="111111"/>
          <w:sz w:val="28"/>
          <w:szCs w:val="28"/>
        </w:rPr>
        <w:t xml:space="preserve"> </w:t>
      </w:r>
      <w:r w:rsidR="00446CFA">
        <w:rPr>
          <w:color w:val="111111"/>
          <w:sz w:val="28"/>
          <w:szCs w:val="28"/>
        </w:rPr>
        <w:t>в</w:t>
      </w:r>
      <w:r w:rsidRPr="00DD73B0">
        <w:rPr>
          <w:color w:val="111111"/>
          <w:sz w:val="28"/>
          <w:szCs w:val="28"/>
        </w:rPr>
        <w:t>зрослым,</w:t>
      </w:r>
      <w:r w:rsidR="00446CFA">
        <w:rPr>
          <w:color w:val="111111"/>
          <w:sz w:val="28"/>
          <w:szCs w:val="28"/>
        </w:rPr>
        <w:t xml:space="preserve"> </w:t>
      </w:r>
      <w:r w:rsidRPr="00DD73B0">
        <w:rPr>
          <w:color w:val="111111"/>
          <w:sz w:val="28"/>
          <w:szCs w:val="28"/>
        </w:rPr>
        <w:t>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="00446CF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D73B0">
        <w:rPr>
          <w:color w:val="111111"/>
          <w:sz w:val="28"/>
          <w:szCs w:val="28"/>
        </w:rPr>
        <w:t> предпочитает больше слушать, чем говорить сам.</w:t>
      </w:r>
    </w:p>
    <w:p w:rsidR="00446CFA" w:rsidRPr="00DD73B0" w:rsidRDefault="00446CFA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73B0" w:rsidRPr="00DD73B0" w:rsidRDefault="00DD73B0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3B0">
        <w:rPr>
          <w:color w:val="111111"/>
          <w:sz w:val="28"/>
          <w:szCs w:val="28"/>
        </w:rPr>
        <w:t xml:space="preserve">4. Общение со сверстниками значительно богаче по своему назначению и функциям. Действия ребенка, направленные на сверстника, более многообразны, чем если бы партнером был взрослый. В общении со взрослым ребенок постоянно управляем и направляем им. В общении же со сверстниками дети самостоятельно могут управлять действиями партнера, осуществлять контроль его действий, навязывать собственные образы, организовывать совместную игру, сравнивать партнера с собой. Общаясь с </w:t>
      </w:r>
      <w:r w:rsidRPr="00DD73B0">
        <w:rPr>
          <w:color w:val="111111"/>
          <w:sz w:val="28"/>
          <w:szCs w:val="28"/>
        </w:rPr>
        <w:lastRenderedPageBreak/>
        <w:t>детьми, ребенок может фантазировать, выражать обиду, притворяться, а такое разнообразие отношений порождает разнообразие контактов и требует умения выразить словами свои желания, настроения, требования. Общаясь друг с другом,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дошкольники</w:t>
      </w:r>
      <w:r w:rsidRPr="00DD73B0">
        <w:rPr>
          <w:color w:val="111111"/>
          <w:sz w:val="28"/>
          <w:szCs w:val="28"/>
        </w:rPr>
        <w:t> более полно и активно используют различные речевые </w:t>
      </w:r>
      <w:r w:rsidRPr="00DD73B0">
        <w:rPr>
          <w:rStyle w:val="a4"/>
          <w:color w:val="111111"/>
          <w:sz w:val="28"/>
          <w:szCs w:val="28"/>
          <w:bdr w:val="none" w:sz="0" w:space="0" w:color="auto" w:frame="1"/>
        </w:rPr>
        <w:t>средства</w:t>
      </w:r>
      <w:r w:rsidRPr="00DD73B0">
        <w:rPr>
          <w:color w:val="111111"/>
          <w:sz w:val="28"/>
          <w:szCs w:val="28"/>
        </w:rPr>
        <w:t>, нежели беседуя со взрослым, так как ребенок является менее понятливым и гибким парт</w:t>
      </w:r>
      <w:r w:rsidR="00A3052F">
        <w:rPr>
          <w:color w:val="111111"/>
          <w:sz w:val="28"/>
          <w:szCs w:val="28"/>
        </w:rPr>
        <w:t xml:space="preserve">нером, чем взрослый. </w:t>
      </w:r>
    </w:p>
    <w:p w:rsidR="00446CFA" w:rsidRDefault="00446CFA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73B0" w:rsidRPr="00A3052F" w:rsidRDefault="00DD73B0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052F">
        <w:rPr>
          <w:color w:val="111111"/>
          <w:sz w:val="28"/>
          <w:szCs w:val="28"/>
        </w:rPr>
        <w:t>Общение со сверстниками, прежде всего, возникает в самостоятельной деятельности </w:t>
      </w:r>
      <w:r w:rsidRPr="00A3052F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3052F">
        <w:rPr>
          <w:color w:val="111111"/>
          <w:sz w:val="28"/>
          <w:szCs w:val="28"/>
        </w:rPr>
        <w:t>, когда ребенок чувствует себя максимально свободным от условностей. В </w:t>
      </w:r>
      <w:r w:rsidRPr="00A3052F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A3052F">
        <w:rPr>
          <w:color w:val="111111"/>
          <w:sz w:val="28"/>
          <w:szCs w:val="28"/>
        </w:rPr>
        <w:t> детстве – это происходит в игре, т. к. игра – ведущая деятельность.</w:t>
      </w:r>
    </w:p>
    <w:p w:rsidR="00DD73B0" w:rsidRPr="0024063B" w:rsidRDefault="00DD73B0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063B">
        <w:rPr>
          <w:color w:val="111111"/>
          <w:sz w:val="28"/>
          <w:szCs w:val="28"/>
        </w:rPr>
        <w:t>Самостоятельная деятельность </w:t>
      </w:r>
      <w:r w:rsidRPr="0024063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4063B">
        <w:rPr>
          <w:color w:val="111111"/>
          <w:sz w:val="28"/>
          <w:szCs w:val="28"/>
        </w:rPr>
        <w:t> – одна из основных моделей организации образовательного процесса </w:t>
      </w:r>
      <w:r w:rsidRPr="0024063B">
        <w:rPr>
          <w:rStyle w:val="a4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proofErr w:type="gramStart"/>
      <w:r w:rsidRPr="0024063B">
        <w:rPr>
          <w:color w:val="111111"/>
          <w:sz w:val="28"/>
          <w:szCs w:val="28"/>
        </w:rPr>
        <w:t> :</w:t>
      </w:r>
      <w:proofErr w:type="gramEnd"/>
      <w:r w:rsidRPr="0024063B">
        <w:rPr>
          <w:color w:val="111111"/>
          <w:sz w:val="28"/>
          <w:szCs w:val="28"/>
        </w:rPr>
        <w:t xml:space="preserve"> это</w:t>
      </w:r>
    </w:p>
    <w:p w:rsidR="00DD73B0" w:rsidRPr="0024063B" w:rsidRDefault="00DD73B0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063B">
        <w:rPr>
          <w:color w:val="111111"/>
          <w:sz w:val="28"/>
          <w:szCs w:val="28"/>
        </w:rPr>
        <w:t>1) свободная деятельность </w:t>
      </w:r>
      <w:r w:rsidRPr="0024063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4063B">
        <w:rPr>
          <w:color w:val="111111"/>
          <w:sz w:val="28"/>
          <w:szCs w:val="28"/>
        </w:rPr>
        <w:t> в условиях созданной педагогами </w:t>
      </w:r>
      <w:r w:rsidRPr="0024063B">
        <w:rPr>
          <w:rStyle w:val="a4"/>
          <w:color w:val="111111"/>
          <w:sz w:val="28"/>
          <w:szCs w:val="28"/>
          <w:bdr w:val="none" w:sz="0" w:space="0" w:color="auto" w:frame="1"/>
        </w:rPr>
        <w:t>предметно-развивающей образовательной среды</w:t>
      </w:r>
      <w:r w:rsidRPr="0024063B">
        <w:rPr>
          <w:color w:val="111111"/>
          <w:sz w:val="28"/>
          <w:szCs w:val="28"/>
        </w:rPr>
        <w:t>, обеспечивающая выбор каждым ребенком деятельности по интересам и позволяющая ему взаимодействовать со сверстниками или действовать индивидуально;</w:t>
      </w:r>
    </w:p>
    <w:p w:rsidR="00DD73B0" w:rsidRPr="0024063B" w:rsidRDefault="00DD73B0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063B">
        <w:rPr>
          <w:color w:val="111111"/>
          <w:sz w:val="28"/>
          <w:szCs w:val="28"/>
        </w:rPr>
        <w:t>2) организованная воспитателем деятельность воспитанников, направленная на решение задач, связанных с интересами других людей </w:t>
      </w:r>
      <w:r w:rsidRPr="0024063B">
        <w:rPr>
          <w:i/>
          <w:iCs/>
          <w:color w:val="111111"/>
          <w:sz w:val="28"/>
          <w:szCs w:val="28"/>
          <w:bdr w:val="none" w:sz="0" w:space="0" w:color="auto" w:frame="1"/>
        </w:rPr>
        <w:t>(эмоциональное благополучие других людей, помощь другим в быту и др.)</w:t>
      </w:r>
      <w:r w:rsidRPr="0024063B">
        <w:rPr>
          <w:color w:val="111111"/>
          <w:sz w:val="28"/>
          <w:szCs w:val="28"/>
        </w:rPr>
        <w:t>.</w:t>
      </w:r>
    </w:p>
    <w:p w:rsidR="00DD73B0" w:rsidRPr="0024063B" w:rsidRDefault="00DD73B0" w:rsidP="00DD73B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063B">
        <w:rPr>
          <w:color w:val="111111"/>
          <w:sz w:val="28"/>
          <w:szCs w:val="28"/>
        </w:rPr>
        <w:t>Созданная в группах предметно-пространственная </w:t>
      </w:r>
      <w:r w:rsidRPr="0024063B">
        <w:rPr>
          <w:rStyle w:val="a4"/>
          <w:color w:val="111111"/>
          <w:sz w:val="28"/>
          <w:szCs w:val="28"/>
          <w:bdr w:val="none" w:sz="0" w:space="0" w:color="auto" w:frame="1"/>
        </w:rPr>
        <w:t>среда</w:t>
      </w:r>
      <w:r w:rsidRPr="0024063B">
        <w:rPr>
          <w:color w:val="111111"/>
          <w:sz w:val="28"/>
          <w:szCs w:val="28"/>
        </w:rPr>
        <w:t> должна создавать условия, соответствующие духовным, социальным, познавательным, эстетическим, </w:t>
      </w:r>
      <w:r w:rsidRPr="0024063B">
        <w:rPr>
          <w:rStyle w:val="a4"/>
          <w:color w:val="111111"/>
          <w:sz w:val="28"/>
          <w:szCs w:val="28"/>
          <w:bdr w:val="none" w:sz="0" w:space="0" w:color="auto" w:frame="1"/>
        </w:rPr>
        <w:t>коммуникативным</w:t>
      </w:r>
      <w:r w:rsidRPr="0024063B">
        <w:rPr>
          <w:color w:val="111111"/>
          <w:sz w:val="28"/>
          <w:szCs w:val="28"/>
        </w:rPr>
        <w:t>, общекультурным потребностям </w:t>
      </w:r>
      <w:r w:rsidRPr="0024063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4063B">
        <w:rPr>
          <w:color w:val="111111"/>
          <w:sz w:val="28"/>
          <w:szCs w:val="28"/>
        </w:rPr>
        <w:t>. Благодаря этому возникает то самое </w:t>
      </w:r>
      <w:r w:rsidRPr="0024063B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«правильное»</w:t>
      </w:r>
      <w:r w:rsidRPr="0024063B">
        <w:rPr>
          <w:color w:val="111111"/>
          <w:sz w:val="28"/>
          <w:szCs w:val="28"/>
        </w:rPr>
        <w:t> общение, происходит усвоение норм и правил родного языка, эмоциональное, волевое созревание личности, ребенок получает неоценимый опыт общения со сверстниками, который выводит его на новый уровень личностного роста. </w:t>
      </w:r>
      <w:r w:rsidRPr="0024063B">
        <w:rPr>
          <w:rStyle w:val="a4"/>
          <w:color w:val="111111"/>
          <w:sz w:val="28"/>
          <w:szCs w:val="28"/>
          <w:bdr w:val="none" w:sz="0" w:space="0" w:color="auto" w:frame="1"/>
        </w:rPr>
        <w:t>Дошкольники</w:t>
      </w:r>
      <w:r w:rsidRPr="0024063B">
        <w:rPr>
          <w:color w:val="111111"/>
          <w:sz w:val="28"/>
          <w:szCs w:val="28"/>
        </w:rPr>
        <w:t>, не имеющие контактов со сверстниками, испытывают значительные трудности и в общении со взрослыми, несмотря на активное желание поговорить с ними.</w:t>
      </w:r>
    </w:p>
    <w:p w:rsid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Наиболее эффективным средством для развития коммуникативных способностей дошкольников является  сюжетно-ролевая игра.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означает, что знания, полученные от взрослых, будут приняты внутренним миром ребёнка, если они проигрываются и закрепляются в ведущей деятельности.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В сюжетно-ролевой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Дети учатся играть не рядом с другими детьми, а вместе с ними, формируется умение слушать собеседника, решать конфликтные ситуации. Организация сюжетно-ролевой игры уже подразумевает вступление детей в контакт, в общение, как со 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сверстниками, так и с взрослым, и чем чаще организуется игра, тем больше возникает желание поиграть еще и еще.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сюжетно-ролевой игре дети дошкольного периода детства развивают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навыки и способности общения друг с другом, формируется способность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подчиняться и подчиняться личным и чужим интересам и требованиям. Игра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ДОО способствует развитию поведения ребенка, его корректировке в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положительную сторону. В игре со сложным сюжетом и ролями, которые создают широкий простор для фантазии и импровизации у детей не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коммуникативной компетентности, но и творческого мышления и воображения.</w:t>
      </w:r>
    </w:p>
    <w:p w:rsid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1часть ситуации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(1команда)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«Воспитательница детского сада во время экскурсии по зоопарку знакомила ребят с различными животными — с их повадками, образом жизни, внешним видом и т.д. По возвращении в группу она внесла в комнату игрушки зверей, с которыми знакомились дети, ожидая, что они начнут играть ―в зоопарк‖. Но дети ни в тот, ни в последующие дни ―в зоопарк‖ не играли. </w:t>
      </w:r>
      <w:r w:rsidRPr="0024063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Почему?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часть ситуации 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« Воспитательница повторила экскурсию и познакомила детей не только с животными, но и с работой людей в зоопарке: кассир продает билеты, контролер их проверяет и пропускает посетителей, уборщики убирают клетки с животными, повара готовят пищу и кормят зверей, врач лечит заболевших животных, экскурсовод рассказывает посетителям о животных и т.д. Через некоторое время после этой повторной экскурсии дети самостоятельно начали игру ―в зоопарк‖, в которой были представлены кассир, контролер, мамы и папы с детьми, экскурсовод, ―звериная кухня‖ с поваром, ―звериная больница‖ с врачом и т.п. Все эти персонажи вводились в игру постепенно, игра продолжалась несколько дней, все время обогащаясь и усложняя. Что послужило развитию игры? </w:t>
      </w:r>
    </w:p>
    <w:p w:rsid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Попробуйте перечислить названия сюжетно-ролевых игр в старшей группе.  Предполагаемые ответы.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4718"/>
      </w:tblGrid>
      <w:tr w:rsidR="00446CFA" w:rsidTr="00215BF0">
        <w:trPr>
          <w:trHeight w:val="4019"/>
        </w:trPr>
        <w:tc>
          <w:tcPr>
            <w:tcW w:w="4717" w:type="dxa"/>
          </w:tcPr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Детский сад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Семья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Магазин – овощной, хлебный, игрушек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Пароход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Больница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Парикмахерская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Автобус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Зоопарк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Моряки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Зубной врач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Прачечная</w:t>
            </w:r>
          </w:p>
          <w:p w:rsidR="00446CFA" w:rsidRDefault="00446CFA" w:rsidP="0024063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</w:tcPr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Салон красоты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рождения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Столовая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Кондитерская фабрика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Поликлиника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Животноводы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Аптека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Строители космодрома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Путешествие в дальние страны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Цирк</w:t>
            </w:r>
          </w:p>
          <w:p w:rsidR="00446CFA" w:rsidRPr="0024063B" w:rsidRDefault="00446CFA" w:rsidP="00446CFA">
            <w:pPr>
              <w:numPr>
                <w:ilvl w:val="0"/>
                <w:numId w:val="10"/>
              </w:numPr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63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Пограничники</w:t>
            </w:r>
          </w:p>
          <w:p w:rsidR="00446CFA" w:rsidRDefault="00446CFA" w:rsidP="00215BF0">
            <w:pPr>
              <w:numPr>
                <w:ilvl w:val="0"/>
                <w:numId w:val="10"/>
              </w:numPr>
              <w:shd w:val="clear" w:color="auto" w:fill="FFFFFF"/>
              <w:spacing w:after="150"/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B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ЗоолечебницаПочта</w:t>
            </w:r>
            <w:proofErr w:type="spellEnd"/>
            <w:r w:rsidRPr="00215B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телеграф</w:t>
            </w:r>
          </w:p>
        </w:tc>
      </w:tr>
    </w:tbl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56" w:rsidRPr="007D5D56" w:rsidRDefault="007D5D56" w:rsidP="007D5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Главными коммуникативными качествами речи принято считать: </w:t>
      </w:r>
      <w:r w:rsidRPr="007D5D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правильность, чистоту, точность, логичность, выразительность и уместность. ( Л.П.)</w:t>
      </w:r>
    </w:p>
    <w:p w:rsidR="008D058F" w:rsidRPr="008D058F" w:rsidRDefault="008D058F" w:rsidP="008D05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Невербальная культура общения педагога:</w:t>
      </w:r>
    </w:p>
    <w:p w:rsidR="008D058F" w:rsidRPr="008D058F" w:rsidRDefault="008D058F" w:rsidP="008D05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Невербальное общение</w:t>
      </w:r>
      <w:r w:rsidRPr="008D058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неречевая форма, которая передает образное и эмоциональное содержание и включает в себя жесты, мимику, позы, визуальный контакт и прикосновения.</w:t>
      </w:r>
    </w:p>
    <w:p w:rsidR="008D058F" w:rsidRPr="008D058F" w:rsidRDefault="008D058F" w:rsidP="008D05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Невербальные средства так же важны, как и вербальные. Исследования говорят о том, что в беседе 45% информации передается словами, а 55% - невербальными средствами.</w:t>
      </w:r>
    </w:p>
    <w:p w:rsidR="008D058F" w:rsidRPr="008D058F" w:rsidRDefault="008D058F" w:rsidP="008D05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мимики в передаче информации:</w:t>
      </w:r>
    </w:p>
    <w:p w:rsidR="008D058F" w:rsidRPr="008D058F" w:rsidRDefault="008D058F" w:rsidP="008D0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роль в передаче информации отводится мимике - движениям мышц лица. Мимика выражает проживаемые состояния, отношения. Исследования показали, что если лицо педагога неподвижно - теряется до 10-15% информации.</w:t>
      </w:r>
    </w:p>
    <w:p w:rsidR="008D058F" w:rsidRPr="008D058F" w:rsidRDefault="008D058F" w:rsidP="008D05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Выразительность пластики тела:</w:t>
      </w:r>
    </w:p>
    <w:p w:rsidR="008D058F" w:rsidRPr="008D058F" w:rsidRDefault="008D058F" w:rsidP="008D05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 педагога должна быть свободной, без зажатости, психологической скованности, "окаменелости" (например, жесткая стойка со скрещенными на груди руками).</w:t>
      </w:r>
    </w:p>
    <w:p w:rsidR="008D058F" w:rsidRPr="008D058F" w:rsidRDefault="008D058F" w:rsidP="008D05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общении необходимо следовать некоторым принципам:</w:t>
      </w:r>
    </w:p>
    <w:p w:rsidR="008D058F" w:rsidRPr="008D058F" w:rsidRDefault="008D058F" w:rsidP="00215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принимать ребенка таким, каков он есть;</w:t>
      </w:r>
    </w:p>
    <w:p w:rsidR="008D058F" w:rsidRPr="008D058F" w:rsidRDefault="008D058F" w:rsidP="00215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помнить, что каждый человек самобытен;</w:t>
      </w:r>
    </w:p>
    <w:p w:rsidR="008D058F" w:rsidRPr="008D058F" w:rsidRDefault="008D058F" w:rsidP="00215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верить в способности воспитанников</w:t>
      </w:r>
    </w:p>
    <w:p w:rsidR="008D058F" w:rsidRPr="008D058F" w:rsidRDefault="008D058F" w:rsidP="00215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стимулировать их творческую активность;</w:t>
      </w:r>
    </w:p>
    <w:p w:rsidR="008D058F" w:rsidRPr="008D058F" w:rsidRDefault="008D058F" w:rsidP="00215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уважать личность детей, создавать ситуацию успеха для каждого;</w:t>
      </w:r>
    </w:p>
    <w:p w:rsidR="008D058F" w:rsidRPr="008D058F" w:rsidRDefault="008D058F" w:rsidP="00215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унижать достоинства ребёнка;</w:t>
      </w:r>
    </w:p>
    <w:p w:rsidR="008D058F" w:rsidRPr="008D058F" w:rsidRDefault="008D058F" w:rsidP="00215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58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забывать, что каждый волен иметь свое мнение, никто не имеет права смеяться над суждениями окружающих.</w:t>
      </w:r>
    </w:p>
    <w:p w:rsidR="008D058F" w:rsidRDefault="008D058F" w:rsidP="0021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D56" w:rsidRPr="007D5D56" w:rsidRDefault="007D5D56" w:rsidP="007D5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процесса по формированию у детей дошкольного возраста «коммуникативных способностей», во многом зависит от выстраивания педагогом ситуаций общения и взаимодействия, в которых ребенок решает определенные коммуникативные задачи. Поэтому коммуникативное развитие должно осуществляться во всех сферах деятельности детей: игровой, трудовой, познавательной, художественной, музыкальной и т. д.</w:t>
      </w:r>
    </w:p>
    <w:p w:rsidR="00215BF0" w:rsidRDefault="00215BF0" w:rsidP="008D05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5BF0" w:rsidRDefault="00215BF0" w:rsidP="008D058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058F" w:rsidRPr="003A3A01" w:rsidRDefault="007D5D56" w:rsidP="008D058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0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воспитательной работе по развитию коммуникативных качеств</w:t>
      </w:r>
      <w:r w:rsidRPr="007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063B" w:rsidRDefault="007D5D56" w:rsidP="007D5D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применяются разнообразные дидактические, подвижные, сюжетно-ролевые, настольные игры и упражнения и материалы, например: </w:t>
      </w:r>
      <w:r w:rsidR="0024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</w:p>
    <w:p w:rsidR="0024063B" w:rsidRPr="0024063B" w:rsidRDefault="0024063B" w:rsidP="0024063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063B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Одним из таких приёмов являются специальные игры, направленные на развитие коммуникативных способностей у детей. Эти игры способствуют сплочению детского коллектива, развивают положительное, доверительное отношение к сверстнику, учат выражать свои эмоции, помогают корректировать некоторые отрицательные проявления в поведении.</w:t>
      </w:r>
    </w:p>
    <w:p w:rsidR="007D5D56" w:rsidRPr="007D5D56" w:rsidRDefault="0024063B" w:rsidP="002406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D56" w:rsidRPr="007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«Пантомимические фигуры»; «Снежинки»; «Кляксы»; «Создай настроение»; «Угадай настроение»; «Хорошо – плохо» и т.д.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игр, на развитие навыков общения, условно разделена на 4 блока: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1блок, включает в себя игры направленные на сближение детей друг с другом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Регулярное выполнение в период адаптации таких упражнений, как: «Давайте познакомимся», «Встреча», «Прорвись в круг», «Подними и покачай» и др. способствует снижению  уровня </w:t>
      </w:r>
      <w:proofErr w:type="spell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проблемных детей, укреплению эмоционального благополучия, развитию эмоциональной сферы, сближению детей в новом коллективе.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Предлагаю познакомиться  с играми, которые помогут настроиться на доброжелательное отношение друг к другу, создаст хороший эмоциональный настрой: </w:t>
      </w:r>
    </w:p>
    <w:p w:rsidR="00FF3C32" w:rsidRDefault="00FF3C32" w:rsidP="00FF3C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3B" w:rsidRPr="0024063B" w:rsidRDefault="0024063B" w:rsidP="00FF3C32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Улыбка 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дети сидят в кругу. Они берутся за руки и, глядя соседу в глаза, дарят ему самую дорогую улыбку, какая есть. 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можно нас называть по – разному?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Выбирается ведущий. Он становится в круг. Остальные дети, представляя, что они – это его мама, папа, дедушка, бабушка, друзья, которые его очень любят, произносят его имя. </w:t>
      </w:r>
    </w:p>
    <w:p w:rsidR="0024063B" w:rsidRPr="0024063B" w:rsidRDefault="0024063B" w:rsidP="0024063B">
      <w:pPr>
        <w:numPr>
          <w:ilvl w:val="0"/>
          <w:numId w:val="1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Поезд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Взрослый человек или один из детей играет роль паровозика, а остальные являются вагонами. Паровозик каждому по очереди говорит: «Привет, я паровозик (имя)». Вагон здоровается и тоже представляется. Паровозик предлагает ему поехать вместе, а вагон соглашается. Так собирается целый поезд. После каждого знакомства можно делать небольшой круг. Присоединившиеся говорят «</w:t>
      </w:r>
      <w:proofErr w:type="spell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чух-чух</w:t>
      </w:r>
      <w:proofErr w:type="spellEnd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а паровозик перед знакомством с новым вагоном произносит «</w:t>
      </w:r>
      <w:proofErr w:type="gram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ту-ту</w:t>
      </w:r>
      <w:proofErr w:type="gramEnd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Если паровозиком является ребенок, то играть эту роль должны все по очереди.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 блок предусматривает игры для развития </w:t>
      </w:r>
      <w:proofErr w:type="gramStart"/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эмоций</w:t>
      </w:r>
      <w:proofErr w:type="gramEnd"/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 с помощью </w:t>
      </w:r>
      <w:proofErr w:type="gramStart"/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которых</w:t>
      </w:r>
      <w:proofErr w:type="gramEnd"/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знакомят детей с «азбукой эмоций», формируя умения произвольно воспроизводить определенные эмоциональные состояния мимикой, жестом, движением.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этой целью проводятся мимические и пантомимические упражнения – “Тренируем эмоции” (нахмурься, как: осенняя туча, злая волшебница, хитрая лиса), «Глаза в глаза», «Тень», «Зеркало», «Чтение эмоций (по фотографии), «Азбука настроения», «Пиктограммы»,</w:t>
      </w:r>
      <w:r w:rsidRPr="002406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Расскажи стихи без слов, Изобрази пословицу.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Эти упражнения включаются (в начало занятия, заключительную часть или физкультминутку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Походки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один ребенок изображает походку кого – либо (человека, животного, птицы и т. д.), а остальные дети отгадывают, кому она принадлежит;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походи, как младенец,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как старик,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как медведь,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как лиса и др.).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 животных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Для этого можно выбрать любую детскую песенку, которую знают все дети. Петь ее надо не словами, а имитируя различных животных – «кря-кря», «мяу-мяу», «</w:t>
      </w:r>
      <w:proofErr w:type="spell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му-му-му</w:t>
      </w:r>
      <w:proofErr w:type="spellEnd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 Каждый ребенок изображает определенное животное и поет часть песни, а заканчивают ее все вместе.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«В лесу родилась елочка» </w:t>
      </w:r>
      <w:proofErr w:type="spell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кря</w:t>
      </w:r>
      <w:proofErr w:type="spellEnd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кря</w:t>
      </w:r>
      <w:proofErr w:type="spellEnd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кря</w:t>
      </w:r>
      <w:proofErr w:type="spellEnd"/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«Жил да был черный кот» </w:t>
      </w:r>
      <w:proofErr w:type="spell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</w:t>
      </w:r>
      <w:proofErr w:type="spellEnd"/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Королевство зеркал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Для этой игры выбирается один ведущий, а остальные дети становятся вокруг него. Они играют роль зеркал. Ведущий показывает по очереди различные эмоции, а «зеркала» должны их повторять.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Разговор через стекло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Выбирается один ведущий, который встает напротив остальных детей. Необходимо представить, что он находится за толстым стеклом, который не пропускает звуки. Он должен что-нибудь беззвучно говорить и сопровождать это жестами и мимикой. Остальным надо отгадать, что он говорит. Первый отгадавший сам становится ведущим.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</w:t>
      </w:r>
      <w:r w:rsidR="00215B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240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«Пирамида любви»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Пирамида любви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воспитывать уважительное, заботливое отношение к миру и людям; развивать коммуникативные способности.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Возраст: 5-7 лет.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Ход: дети сидят в кругу. Воспитатель говорит: «Каждый из нас что-то или кого-то любит; всем нам присуще это чувство, и все мы по-разному его выражаем. Я люблю свою семью, своих детей, свой дом, свой город, свою работу. Расскажите и вы, кого и что любите вы. (Рассказы детей.) А сейчас давайте построим «пирамидку любви» из наших с вами рук. Я назову что-то 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любимое и положу свою руку, затем каждый из вас будет называть своё любимое и класть свою руку. (Дети выстраивают пирамиду.) Вы чувствуете тепло рук? Вам приятно это состояние? Посмотрите, какая высокая у нас получилась пирамида. Высокая, потому что мы любимы и любим сами».        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блок игр направлен на формирование навыков социальной перцепции (восприятия) в процессе взаимодействия детей друг с другом, для этого используется обыгрывание конфликтных (проблемных) ситуаций и моделирование выхода из них.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игр и упражнений «Подумай и изобрази», «Как поступить», «Чудесный терем дружбы», «Поможем близкому», «Что можно сделать для друга», способствуют формированию у детей умений замечать и оценивать личностные качества и поступки других детей и персонажей, умения выражать черты характера и эмоции свои лично и партнера, усвоению моральных норм и правил поведения.</w:t>
      </w:r>
      <w:proofErr w:type="gram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«Дотронься до…». 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Сейчас мы знакомились друг с другом, узнали  имена каждого, а теперь хорошо рассмотрите друг друга, кто, во что одет и какого цвета одежда.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предлагает: «Дотронься до… синего!». Все должны мгновенно сориентироваться, обнаружить у участников в одежде что-то синее и дотронуться до этого предмета. Цвета периодически меняются, кто не успел – ведущий. Воспитатель следит, чтобы дотрагивались до каждого участника.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Мирилка</w:t>
      </w:r>
      <w:proofErr w:type="spellEnd"/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Дорожка дружбы»: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расходятся в разные стороны ковра и медленно идут навстречу друг другу, произнося слова: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 дорожке я шагаю-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гнев на волю выпускаю.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хочу я грустным быть,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сердитым тоже.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с друзьями помирить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 Дорожка дружбы сможет».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встречаются в « Кругу применения» (большом обруче) 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«Нос к носу»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свободно располагаются по комнате и двигаются в любом направлении. По команде взрослого, например, «Нос к носу» они становятся по парам и касаются друг друга носами. Команды могут быть разнообразными: «Ладошка к ладошке», «Коленка к коленке», « Ухо к уху» и т.д.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Взаимное цитирование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Цель: развитие слухового восприятия.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Возраст: 5-7 лет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«Мы сыграем в такую игру. Я два раза постучу ладонями по коленям и дважды назову своё имя, затем похлопаю в ладоши в воздухе, назвав имя кого-нибудь из вас, например, «Ваня – Ваня». Ваня сначала два раза постучит по коленям, называя себя, а затем хлопнет в ладоши и назовёт кого-либо другого, например, «Катя-Катя». Тогда Катя, переняв ход, сделает то же. И т. д. Важно не смотреть на того участника, которого ты вызываешь, а произносить его имя в пространство, глядя, например, в другую сторону или в потолок.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Коробка добрых поступков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игры: воспитание у детей доброжелательного отношения друг к другу, создание положительного эмоционального настроя в детском коллективе, воспитание в детях умения замечать и ценить положительные поступки, совершенные другими людьми.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Возраст: от 5 лет.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игры: педагог показывает детям коробку, наполненную кубиками, высыпает их и предлагает детям представить, что каждый кубик – это хороший поступок, совершенный кем-либо из детей. Игра продолжается в течение определенного промежутка времени, например, в течение одного дня. Каждый ребенок может положить в коробку кубик за любой хороший поступок, неважно, кто его совершил – этот ребенок или кто-то другой. О каждом положенном в коробку кубике дети сообщают педагогу, по окончании игры подводятся итоги. Педагог вместе с детьми подсчитывает количество кубиков, вспоминаются и анализируются добрые поступки, за которые были сложены в коробку кубики, поощряются и ставятся в пример дети, совершившие эти поступки.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 и тот же поступок не должен оцениваться дважды.        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4 блоке игр акцент сделан на формирование целостного представления о собственном «Я» и отработку коммуникативных навыков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Цели и задачи упражнений на данном этапе – формировать у ребенка умение принимать во внимание точку зрения другого, структурирование и систематизация представлений о себе и другом ребенке, формирование устойчивого межличностного взаимодействия, оценочного отношения к себе, сверстникам, своему поведению и поведению других. Реализации этой цели способствует использование и проведение таких игр и упражнений, как: «Комплименты», «Подумай и ответь» (за что тебя можно любить, за что можно пожурить), «Мои любимые вещи», «Какой я», «Составь рассказ» (метод незаконченных предложений) – темы разнообразны.</w:t>
      </w:r>
    </w:p>
    <w:p w:rsidR="00215BF0" w:rsidRDefault="00215BF0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Комплимент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дети становятся в круг и по очереди, глядя в глаза соседу, говорят несколько добрых слов, хвалят его. (Ты всегда делишься, ты веселая, у тебя красивое платье…”). Принимающий кивает головой и говорит: “Спасибо, мне очень приятно!” 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«Составь рассказ»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(метод незаконченных предложений) – темы разнообразны: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«Я люблю, когда…»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«Когда меня обижают…»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«Меня беспокоит…»,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радуюсь, когда…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горжусь тем, что…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Мне бывает грустно, когда…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Мне бывает страшно, когда…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злюсь, когда…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был удивлен, когда</w:t>
      </w:r>
      <w:proofErr w:type="gramStart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</w:t>
      </w:r>
      <w:proofErr w:type="gramEnd"/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огда меня обижают,…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сержусь, если…</w:t>
      </w: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Однажды я испугался и …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говорят громким голосом то…</w:t>
      </w:r>
    </w:p>
    <w:p w:rsidR="0024063B" w:rsidRPr="0024063B" w:rsidRDefault="0024063B" w:rsidP="002406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данные упражнения  развивает веру ребенка в свои силы, в свои возможности.</w:t>
      </w:r>
    </w:p>
    <w:p w:rsidR="0024063B" w:rsidRPr="0024063B" w:rsidRDefault="0024063B" w:rsidP="0024063B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6334A0" w:rsidRPr="00FF3C32" w:rsidRDefault="00FF3C32" w:rsidP="006334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34A0" w:rsidRPr="00FF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хотелось бы сказать, что эффективности проводимых мероприятий по развитию коммуникативных качеств речи у дошкольников способствует создание атмосферы сотрудничества и партнерства. Целенаправленные педагогические приёмы позволяют развивать у воспитанников коммуникативные, речевые умения, культуру общения, познавательные интересы, творческую активность, воображение, открытость, доброжелательность.</w:t>
      </w:r>
    </w:p>
    <w:p w:rsidR="008D058F" w:rsidRPr="00FF3C32" w:rsidRDefault="008D058F" w:rsidP="008D058F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FF3C32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sectPr w:rsidR="008D058F" w:rsidRPr="00FF3C32" w:rsidSect="0025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8E7"/>
    <w:multiLevelType w:val="multilevel"/>
    <w:tmpl w:val="E19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B1C6D"/>
    <w:multiLevelType w:val="multilevel"/>
    <w:tmpl w:val="507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702D03"/>
    <w:multiLevelType w:val="hybridMultilevel"/>
    <w:tmpl w:val="F5D8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61E4"/>
    <w:multiLevelType w:val="multilevel"/>
    <w:tmpl w:val="4B08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A16B9"/>
    <w:multiLevelType w:val="multilevel"/>
    <w:tmpl w:val="E4A4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B60D7"/>
    <w:multiLevelType w:val="multilevel"/>
    <w:tmpl w:val="D814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E55A7"/>
    <w:multiLevelType w:val="multilevel"/>
    <w:tmpl w:val="577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2E52B4"/>
    <w:multiLevelType w:val="multilevel"/>
    <w:tmpl w:val="0BF4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841EF"/>
    <w:multiLevelType w:val="multilevel"/>
    <w:tmpl w:val="7CEE5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4B7308"/>
    <w:multiLevelType w:val="multilevel"/>
    <w:tmpl w:val="808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9E2797"/>
    <w:multiLevelType w:val="multilevel"/>
    <w:tmpl w:val="FC0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E1BAC"/>
    <w:multiLevelType w:val="multilevel"/>
    <w:tmpl w:val="782E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CF0"/>
    <w:rsid w:val="00171402"/>
    <w:rsid w:val="00215BF0"/>
    <w:rsid w:val="002260A8"/>
    <w:rsid w:val="0024063B"/>
    <w:rsid w:val="002531AA"/>
    <w:rsid w:val="003A3A01"/>
    <w:rsid w:val="00446CFA"/>
    <w:rsid w:val="0052056F"/>
    <w:rsid w:val="00536CF0"/>
    <w:rsid w:val="00580173"/>
    <w:rsid w:val="006334A0"/>
    <w:rsid w:val="007D5D56"/>
    <w:rsid w:val="008B5A52"/>
    <w:rsid w:val="008D058F"/>
    <w:rsid w:val="00A3052F"/>
    <w:rsid w:val="00AD2925"/>
    <w:rsid w:val="00D62F06"/>
    <w:rsid w:val="00DD73B0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AA"/>
  </w:style>
  <w:style w:type="paragraph" w:styleId="2">
    <w:name w:val="heading 2"/>
    <w:basedOn w:val="a"/>
    <w:link w:val="20"/>
    <w:uiPriority w:val="9"/>
    <w:qFormat/>
    <w:rsid w:val="00633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5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33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-links">
    <w:name w:val="cat-links"/>
    <w:basedOn w:val="a0"/>
    <w:rsid w:val="006334A0"/>
  </w:style>
  <w:style w:type="character" w:styleId="a5">
    <w:name w:val="Hyperlink"/>
    <w:basedOn w:val="a0"/>
    <w:uiPriority w:val="99"/>
    <w:semiHidden/>
    <w:unhideWhenUsed/>
    <w:rsid w:val="006334A0"/>
    <w:rPr>
      <w:color w:val="0000FF"/>
      <w:u w:val="single"/>
    </w:rPr>
  </w:style>
  <w:style w:type="character" w:customStyle="1" w:styleId="entry-title">
    <w:name w:val="entry-title"/>
    <w:basedOn w:val="a0"/>
    <w:rsid w:val="006334A0"/>
  </w:style>
  <w:style w:type="paragraph" w:styleId="a6">
    <w:name w:val="List Paragraph"/>
    <w:basedOn w:val="a"/>
    <w:uiPriority w:val="34"/>
    <w:qFormat/>
    <w:rsid w:val="00DD73B0"/>
    <w:pPr>
      <w:ind w:left="720"/>
      <w:contextualSpacing/>
    </w:pPr>
  </w:style>
  <w:style w:type="table" w:styleId="a7">
    <w:name w:val="Table Grid"/>
    <w:basedOn w:val="a1"/>
    <w:uiPriority w:val="39"/>
    <w:rsid w:val="0044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6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2022-11-17T06:59:00Z</cp:lastPrinted>
  <dcterms:created xsi:type="dcterms:W3CDTF">2022-11-16T17:51:00Z</dcterms:created>
  <dcterms:modified xsi:type="dcterms:W3CDTF">2022-11-17T07:01:00Z</dcterms:modified>
</cp:coreProperties>
</file>